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87" w:rsidRDefault="00B87387" w:rsidP="00B8738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Справочная информация по оказанию платных услуг: </w:t>
      </w:r>
    </w:p>
    <w:p w:rsidR="00E55D8C" w:rsidRDefault="00E55D8C" w:rsidP="00E55D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Всю необходимую информацию по вопросам оказания платных медицинских услуг Вы можете узнать в бухгалтерии по телефону:</w:t>
      </w:r>
    </w:p>
    <w:p w:rsidR="00E55D8C" w:rsidRDefault="00E55D8C" w:rsidP="00E55D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 (02236) 71-233</w:t>
      </w:r>
    </w:p>
    <w:p w:rsidR="00E55D8C" w:rsidRDefault="00E55D8C" w:rsidP="00E55D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или по адресу:</w:t>
      </w:r>
    </w:p>
    <w:p w:rsidR="00E55D8C" w:rsidRDefault="00E55D8C" w:rsidP="00E55D8C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г.Кличев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proofErr w:type="gramStart"/>
      <w:r>
        <w:rPr>
          <w:b/>
          <w:i/>
          <w:sz w:val="36"/>
          <w:szCs w:val="36"/>
        </w:rPr>
        <w:t>пер.Горького</w:t>
      </w:r>
      <w:proofErr w:type="spellEnd"/>
      <w:proofErr w:type="gramEnd"/>
      <w:r>
        <w:rPr>
          <w:b/>
          <w:i/>
          <w:sz w:val="36"/>
          <w:szCs w:val="36"/>
        </w:rPr>
        <w:t>, 14, 2 этаж, приемная главного врача.</w:t>
      </w:r>
    </w:p>
    <w:p w:rsidR="005B6B6C" w:rsidRDefault="005B6B6C">
      <w:bookmarkStart w:id="0" w:name="_GoBack"/>
      <w:bookmarkEnd w:id="0"/>
    </w:p>
    <w:sectPr w:rsidR="005B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87"/>
    <w:rsid w:val="005B6B6C"/>
    <w:rsid w:val="00B87387"/>
    <w:rsid w:val="00E5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D465-13A7-4684-AA63-9826259C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2016-05-03T13:46:00Z</dcterms:created>
  <dcterms:modified xsi:type="dcterms:W3CDTF">2016-10-10T06:24:00Z</dcterms:modified>
</cp:coreProperties>
</file>