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37" w:rsidRPr="005426B8" w:rsidRDefault="00407737" w:rsidP="00407737">
      <w:pPr>
        <w:pStyle w:val="a3"/>
        <w:spacing w:before="0" w:beforeAutospacing="0" w:after="150" w:afterAutospacing="0" w:line="330" w:lineRule="atLeast"/>
        <w:ind w:left="600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5426B8">
        <w:rPr>
          <w:rStyle w:val="HTML"/>
          <w:b/>
          <w:bCs/>
          <w:i w:val="0"/>
          <w:color w:val="0000FF"/>
          <w:sz w:val="28"/>
          <w:szCs w:val="28"/>
        </w:rPr>
        <w:t>СПОСОБЫ ОПЛАТЫ</w:t>
      </w:r>
    </w:p>
    <w:p w:rsidR="00407737" w:rsidRPr="005426B8" w:rsidRDefault="00F876E2" w:rsidP="00407737">
      <w:pPr>
        <w:pStyle w:val="a3"/>
        <w:spacing w:before="0" w:beforeAutospacing="0" w:after="150" w:afterAutospacing="0" w:line="330" w:lineRule="atLeast"/>
        <w:ind w:left="6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УЗ «Кличевский</w:t>
      </w:r>
      <w:r w:rsidR="00407737" w:rsidRPr="005426B8">
        <w:rPr>
          <w:color w:val="000000"/>
          <w:sz w:val="28"/>
          <w:szCs w:val="28"/>
          <w:shd w:val="clear" w:color="auto" w:fill="FFFFFF"/>
        </w:rPr>
        <w:t xml:space="preserve"> районный центр гигиены и эпидемиологии» информирует о подключении к системе АИС «Расчет».</w:t>
      </w:r>
    </w:p>
    <w:p w:rsidR="00407737" w:rsidRPr="005426B8" w:rsidRDefault="00407737" w:rsidP="00407737">
      <w:pPr>
        <w:pStyle w:val="a3"/>
        <w:spacing w:before="0" w:beforeAutospacing="0" w:after="150" w:afterAutospacing="0" w:line="330" w:lineRule="atLeast"/>
        <w:ind w:left="600"/>
        <w:jc w:val="both"/>
        <w:rPr>
          <w:color w:val="000000"/>
          <w:sz w:val="28"/>
          <w:szCs w:val="28"/>
          <w:shd w:val="clear" w:color="auto" w:fill="FFFFFF"/>
        </w:rPr>
      </w:pPr>
      <w:r w:rsidRPr="005426B8">
        <w:rPr>
          <w:color w:val="000000"/>
          <w:sz w:val="28"/>
          <w:szCs w:val="28"/>
          <w:shd w:val="clear" w:color="auto" w:fill="FFFFFF"/>
        </w:rPr>
        <w:t xml:space="preserve">Оплату за медицинские услуги, оказываемые населению центром, можно осуществлять посредством дистанционных банковских услуг (через </w:t>
      </w:r>
      <w:proofErr w:type="spellStart"/>
      <w:r w:rsidRPr="005426B8">
        <w:rPr>
          <w:color w:val="000000"/>
          <w:sz w:val="28"/>
          <w:szCs w:val="28"/>
          <w:shd w:val="clear" w:color="auto" w:fill="FFFFFF"/>
        </w:rPr>
        <w:t>инфокиоск</w:t>
      </w:r>
      <w:proofErr w:type="spellEnd"/>
      <w:r w:rsidRPr="005426B8">
        <w:rPr>
          <w:color w:val="000000"/>
          <w:sz w:val="28"/>
          <w:szCs w:val="28"/>
          <w:shd w:val="clear" w:color="auto" w:fill="FFFFFF"/>
        </w:rPr>
        <w:t>, интернет-банкинг, М-банкинг).</w:t>
      </w:r>
    </w:p>
    <w:p w:rsidR="00C02612" w:rsidRDefault="00407737" w:rsidP="003F7A33">
      <w:pPr>
        <w:rPr>
          <w:rStyle w:val="HTML"/>
          <w:i w:val="0"/>
          <w:color w:val="000000"/>
          <w:sz w:val="28"/>
          <w:szCs w:val="28"/>
        </w:rPr>
      </w:pPr>
      <w:r w:rsidRPr="005426B8">
        <w:rPr>
          <w:rStyle w:val="HTML"/>
          <w:i w:val="0"/>
          <w:color w:val="000000"/>
          <w:sz w:val="28"/>
          <w:szCs w:val="28"/>
        </w:rPr>
        <w:t xml:space="preserve">Вы можете оплатить наши товары/услуги с использованием наличных денежных средств, электронных денег и банковских платежных карточек </w:t>
      </w:r>
      <w:proofErr w:type="gramStart"/>
      <w:r w:rsidRPr="005426B8">
        <w:rPr>
          <w:rStyle w:val="HTML"/>
          <w:i w:val="0"/>
          <w:color w:val="000000"/>
          <w:sz w:val="28"/>
          <w:szCs w:val="28"/>
        </w:rPr>
        <w:t>на</w:t>
      </w:r>
      <w:proofErr w:type="gramEnd"/>
      <w:r w:rsidRPr="005426B8">
        <w:rPr>
          <w:rStyle w:val="HTML"/>
          <w:i w:val="0"/>
          <w:color w:val="000000"/>
          <w:sz w:val="28"/>
          <w:szCs w:val="28"/>
        </w:rPr>
        <w:t xml:space="preserve"> </w:t>
      </w:r>
    </w:p>
    <w:p w:rsidR="00C02612" w:rsidRPr="00C02612" w:rsidRDefault="00C02612" w:rsidP="00C02612">
      <w:pPr>
        <w:shd w:val="clear" w:color="auto" w:fill="EEEEEE"/>
      </w:pPr>
      <w:proofErr w:type="gramStart"/>
      <w:r w:rsidRPr="00C02612">
        <w:rPr>
          <w:b/>
          <w:bCs/>
        </w:rPr>
        <w:t>р</w:t>
      </w:r>
      <w:proofErr w:type="gramEnd"/>
      <w:r w:rsidRPr="00C02612">
        <w:rPr>
          <w:b/>
          <w:bCs/>
        </w:rPr>
        <w:t xml:space="preserve">/с по бюджету -  </w:t>
      </w:r>
      <w:r w:rsidRPr="00C02612">
        <w:t>BY32 AKBB 3632 0014 3002 6700 0000</w:t>
      </w:r>
    </w:p>
    <w:p w:rsidR="00C02612" w:rsidRPr="00C02612" w:rsidRDefault="00C02612" w:rsidP="00C02612">
      <w:pPr>
        <w:shd w:val="clear" w:color="auto" w:fill="EEEEEE"/>
      </w:pPr>
      <w:bookmarkStart w:id="0" w:name="_GoBack"/>
      <w:bookmarkEnd w:id="0"/>
      <w:r w:rsidRPr="00C02612">
        <w:rPr>
          <w:b/>
          <w:bCs/>
        </w:rPr>
        <w:t> ЦБУ  №711 ОАО АСБ «</w:t>
      </w:r>
      <w:proofErr w:type="spellStart"/>
      <w:r w:rsidRPr="00C02612">
        <w:rPr>
          <w:b/>
          <w:bCs/>
        </w:rPr>
        <w:t>Беларусбанк</w:t>
      </w:r>
      <w:proofErr w:type="spellEnd"/>
      <w:r w:rsidRPr="00C02612">
        <w:rPr>
          <w:b/>
          <w:bCs/>
        </w:rPr>
        <w:t>»</w:t>
      </w:r>
      <w:r w:rsidRPr="00C02612">
        <w:rPr>
          <w:b/>
          <w:bCs/>
        </w:rPr>
        <w:br/>
      </w:r>
      <w:proofErr w:type="spellStart"/>
      <w:r w:rsidRPr="00C02612">
        <w:rPr>
          <w:b/>
          <w:bCs/>
        </w:rPr>
        <w:t>г.Кличев</w:t>
      </w:r>
      <w:proofErr w:type="spellEnd"/>
      <w:r w:rsidRPr="00C02612">
        <w:rPr>
          <w:b/>
          <w:bCs/>
        </w:rPr>
        <w:t xml:space="preserve">, </w:t>
      </w:r>
      <w:r w:rsidRPr="00C02612">
        <w:t> </w:t>
      </w:r>
    </w:p>
    <w:p w:rsidR="00C02612" w:rsidRPr="00C02612" w:rsidRDefault="00C02612" w:rsidP="00C02612">
      <w:pPr>
        <w:shd w:val="clear" w:color="auto" w:fill="EEEEEE"/>
      </w:pPr>
      <w:r w:rsidRPr="00C02612">
        <w:rPr>
          <w:b/>
          <w:bCs/>
        </w:rPr>
        <w:t xml:space="preserve">код </w:t>
      </w:r>
      <w:r w:rsidRPr="00C02612">
        <w:t>AKBBBY2X</w:t>
      </w:r>
    </w:p>
    <w:p w:rsidR="00C02612" w:rsidRPr="00C02612" w:rsidRDefault="00C02612" w:rsidP="00C02612">
      <w:pPr>
        <w:shd w:val="clear" w:color="auto" w:fill="EEEEEE"/>
      </w:pPr>
      <w:r w:rsidRPr="00C02612">
        <w:rPr>
          <w:b/>
          <w:bCs/>
        </w:rPr>
        <w:t>УНН 700104830</w:t>
      </w:r>
    </w:p>
    <w:p w:rsidR="00C02612" w:rsidRPr="00C02612" w:rsidRDefault="00C02612" w:rsidP="00C02612">
      <w:pPr>
        <w:shd w:val="clear" w:color="auto" w:fill="EEEEEE"/>
      </w:pPr>
      <w:r w:rsidRPr="00C02612">
        <w:rPr>
          <w:b/>
          <w:bCs/>
        </w:rPr>
        <w:t>ОКПО 05566663</w:t>
      </w:r>
    </w:p>
    <w:p w:rsidR="00407737" w:rsidRPr="005426B8" w:rsidRDefault="003F7A33" w:rsidP="00C02612">
      <w:pPr>
        <w:rPr>
          <w:rStyle w:val="HTML"/>
          <w:i w:val="0"/>
          <w:color w:val="000000"/>
          <w:sz w:val="28"/>
          <w:szCs w:val="28"/>
        </w:rPr>
      </w:pPr>
      <w:r w:rsidRPr="005426B8">
        <w:rPr>
          <w:rStyle w:val="HTML"/>
          <w:i w:val="0"/>
          <w:color w:val="000000"/>
          <w:sz w:val="28"/>
          <w:szCs w:val="28"/>
        </w:rPr>
        <w:t xml:space="preserve"> </w:t>
      </w:r>
      <w:r w:rsidR="00C02612">
        <w:rPr>
          <w:rStyle w:val="HTML"/>
          <w:i w:val="0"/>
          <w:color w:val="000000"/>
          <w:sz w:val="28"/>
          <w:szCs w:val="28"/>
        </w:rPr>
        <w:t>2</w:t>
      </w:r>
      <w:r w:rsidR="006748B2">
        <w:rPr>
          <w:rStyle w:val="HTML"/>
          <w:i w:val="0"/>
          <w:color w:val="000000"/>
          <w:sz w:val="28"/>
          <w:szCs w:val="28"/>
        </w:rPr>
        <w:t xml:space="preserve">13910 </w:t>
      </w:r>
      <w:proofErr w:type="spellStart"/>
      <w:r w:rsidR="006748B2">
        <w:rPr>
          <w:rStyle w:val="HTML"/>
          <w:i w:val="0"/>
          <w:color w:val="000000"/>
          <w:sz w:val="28"/>
          <w:szCs w:val="28"/>
        </w:rPr>
        <w:t>г</w:t>
      </w:r>
      <w:proofErr w:type="gramStart"/>
      <w:r w:rsidR="006748B2">
        <w:rPr>
          <w:rStyle w:val="HTML"/>
          <w:i w:val="0"/>
          <w:color w:val="000000"/>
          <w:sz w:val="28"/>
          <w:szCs w:val="28"/>
        </w:rPr>
        <w:t>.К</w:t>
      </w:r>
      <w:proofErr w:type="gramEnd"/>
      <w:r w:rsidR="006748B2">
        <w:rPr>
          <w:rStyle w:val="HTML"/>
          <w:i w:val="0"/>
          <w:color w:val="000000"/>
          <w:sz w:val="28"/>
          <w:szCs w:val="28"/>
        </w:rPr>
        <w:t>личев</w:t>
      </w:r>
      <w:proofErr w:type="spellEnd"/>
      <w:r w:rsidR="00407737" w:rsidRPr="005426B8">
        <w:rPr>
          <w:rStyle w:val="HTML"/>
          <w:i w:val="0"/>
          <w:color w:val="000000"/>
          <w:sz w:val="28"/>
          <w:szCs w:val="28"/>
        </w:rPr>
        <w:t xml:space="preserve">, </w:t>
      </w:r>
      <w:proofErr w:type="spellStart"/>
      <w:r w:rsidR="00407737" w:rsidRPr="005426B8">
        <w:rPr>
          <w:rStyle w:val="HTML"/>
          <w:i w:val="0"/>
          <w:color w:val="000000"/>
          <w:sz w:val="28"/>
          <w:szCs w:val="28"/>
        </w:rPr>
        <w:t>ул.</w:t>
      </w:r>
      <w:r w:rsidR="006748B2">
        <w:rPr>
          <w:rStyle w:val="HTML"/>
          <w:i w:val="0"/>
          <w:color w:val="000000"/>
          <w:sz w:val="28"/>
          <w:szCs w:val="28"/>
        </w:rPr>
        <w:t>Ленинская</w:t>
      </w:r>
      <w:proofErr w:type="spellEnd"/>
      <w:r w:rsidR="006748B2">
        <w:rPr>
          <w:rStyle w:val="HTML"/>
          <w:i w:val="0"/>
          <w:color w:val="000000"/>
          <w:sz w:val="28"/>
          <w:szCs w:val="28"/>
        </w:rPr>
        <w:t>, д.80</w:t>
      </w:r>
      <w:r w:rsidR="003D1FAC">
        <w:rPr>
          <w:rStyle w:val="HTML"/>
          <w:i w:val="0"/>
          <w:color w:val="000000"/>
          <w:sz w:val="28"/>
          <w:szCs w:val="28"/>
        </w:rPr>
        <w:t xml:space="preserve"> </w:t>
      </w:r>
      <w:r w:rsidRPr="005426B8">
        <w:rPr>
          <w:sz w:val="28"/>
          <w:szCs w:val="28"/>
        </w:rPr>
        <w:t>БИК АКВВВY2</w:t>
      </w:r>
      <w:r w:rsidR="003D1FAC">
        <w:rPr>
          <w:sz w:val="28"/>
          <w:szCs w:val="28"/>
          <w:lang w:val="en-US"/>
        </w:rPr>
        <w:t>X</w:t>
      </w:r>
      <w:r w:rsidRPr="005426B8">
        <w:rPr>
          <w:sz w:val="28"/>
          <w:szCs w:val="28"/>
        </w:rPr>
        <w:t xml:space="preserve">     </w:t>
      </w:r>
      <w:r w:rsidR="00DE73E1">
        <w:rPr>
          <w:rStyle w:val="HTML"/>
          <w:i w:val="0"/>
          <w:color w:val="000000"/>
          <w:sz w:val="28"/>
          <w:szCs w:val="28"/>
        </w:rPr>
        <w:t>УНП 700104830</w:t>
      </w:r>
      <w:r w:rsidR="00407737" w:rsidRPr="005426B8">
        <w:rPr>
          <w:rStyle w:val="HTML"/>
          <w:i w:val="0"/>
          <w:color w:val="000000"/>
          <w:sz w:val="28"/>
          <w:szCs w:val="28"/>
        </w:rPr>
        <w:t xml:space="preserve"> (по ад</w:t>
      </w:r>
      <w:r w:rsidR="00DE73E1">
        <w:rPr>
          <w:rStyle w:val="HTML"/>
          <w:i w:val="0"/>
          <w:color w:val="000000"/>
          <w:sz w:val="28"/>
          <w:szCs w:val="28"/>
        </w:rPr>
        <w:t xml:space="preserve">ресу: </w:t>
      </w:r>
      <w:proofErr w:type="spellStart"/>
      <w:r w:rsidR="00DE73E1">
        <w:rPr>
          <w:rStyle w:val="HTML"/>
          <w:i w:val="0"/>
          <w:color w:val="000000"/>
          <w:sz w:val="28"/>
          <w:szCs w:val="28"/>
        </w:rPr>
        <w:t>г.Кличев</w:t>
      </w:r>
      <w:proofErr w:type="spellEnd"/>
      <w:r w:rsidR="00DE73E1">
        <w:rPr>
          <w:rStyle w:val="HTML"/>
          <w:i w:val="0"/>
          <w:color w:val="000000"/>
          <w:sz w:val="28"/>
          <w:szCs w:val="28"/>
        </w:rPr>
        <w:t>, ул. Горького, 14</w:t>
      </w:r>
      <w:r w:rsidR="005426B8" w:rsidRPr="005426B8">
        <w:rPr>
          <w:rStyle w:val="HTML"/>
          <w:i w:val="0"/>
          <w:color w:val="000000"/>
          <w:sz w:val="28"/>
          <w:szCs w:val="28"/>
        </w:rPr>
        <w:t>)</w:t>
      </w:r>
    </w:p>
    <w:p w:rsidR="005426B8" w:rsidRDefault="005426B8" w:rsidP="005426B8">
      <w:pPr>
        <w:spacing w:after="75"/>
        <w:outlineLvl w:val="2"/>
        <w:rPr>
          <w:color w:val="333333"/>
          <w:sz w:val="28"/>
          <w:szCs w:val="28"/>
        </w:rPr>
      </w:pPr>
    </w:p>
    <w:p w:rsidR="005426B8" w:rsidRDefault="005426B8" w:rsidP="005426B8">
      <w:pPr>
        <w:rPr>
          <w:sz w:val="28"/>
          <w:szCs w:val="28"/>
        </w:rPr>
      </w:pPr>
      <w:r w:rsidRPr="005426B8">
        <w:rPr>
          <w:sz w:val="28"/>
          <w:szCs w:val="28"/>
        </w:rPr>
        <w:t>Для проведения платежа необходимо:</w:t>
      </w:r>
    </w:p>
    <w:p w:rsidR="00C02612" w:rsidRPr="005426B8" w:rsidRDefault="00C02612" w:rsidP="005426B8">
      <w:pPr>
        <w:rPr>
          <w:sz w:val="28"/>
          <w:szCs w:val="28"/>
        </w:rPr>
      </w:pPr>
    </w:p>
    <w:p w:rsidR="005426B8" w:rsidRDefault="005426B8" w:rsidP="005426B8">
      <w:pPr>
        <w:rPr>
          <w:sz w:val="28"/>
          <w:szCs w:val="28"/>
        </w:rPr>
      </w:pPr>
    </w:p>
    <w:p w:rsidR="005426B8" w:rsidRDefault="005426B8" w:rsidP="005426B8">
      <w:pPr>
        <w:rPr>
          <w:sz w:val="28"/>
          <w:szCs w:val="28"/>
        </w:rPr>
      </w:pPr>
      <w:r w:rsidRPr="005426B8">
        <w:rPr>
          <w:sz w:val="28"/>
          <w:szCs w:val="28"/>
        </w:rPr>
        <w:t>Выбрать</w:t>
      </w:r>
      <w:r>
        <w:rPr>
          <w:sz w:val="28"/>
          <w:szCs w:val="28"/>
        </w:rPr>
        <w:t xml:space="preserve">   </w:t>
      </w:r>
    </w:p>
    <w:p w:rsidR="005426B8" w:rsidRPr="005426B8" w:rsidRDefault="005426B8" w:rsidP="005426B8">
      <w:pPr>
        <w:pStyle w:val="a8"/>
        <w:numPr>
          <w:ilvl w:val="0"/>
          <w:numId w:val="4"/>
        </w:numPr>
        <w:rPr>
          <w:sz w:val="28"/>
          <w:szCs w:val="28"/>
        </w:rPr>
      </w:pPr>
      <w:r w:rsidRPr="005426B8">
        <w:rPr>
          <w:sz w:val="28"/>
          <w:szCs w:val="28"/>
        </w:rPr>
        <w:t>Пункт “Система “Расчет” (ЕРИП)</w:t>
      </w:r>
    </w:p>
    <w:p w:rsidR="005426B8" w:rsidRPr="005426B8" w:rsidRDefault="005426B8" w:rsidP="005426B8">
      <w:pPr>
        <w:pStyle w:val="a8"/>
        <w:numPr>
          <w:ilvl w:val="0"/>
          <w:numId w:val="4"/>
        </w:numPr>
        <w:rPr>
          <w:sz w:val="28"/>
          <w:szCs w:val="28"/>
        </w:rPr>
      </w:pPr>
      <w:r w:rsidRPr="005426B8">
        <w:rPr>
          <w:sz w:val="28"/>
          <w:szCs w:val="28"/>
        </w:rPr>
        <w:t>Могилевская область</w:t>
      </w:r>
    </w:p>
    <w:p w:rsidR="005426B8" w:rsidRPr="005426B8" w:rsidRDefault="00DE73E1" w:rsidP="005426B8">
      <w:pPr>
        <w:pStyle w:val="a8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г. Кличев</w:t>
      </w:r>
    </w:p>
    <w:p w:rsidR="005426B8" w:rsidRPr="005426B8" w:rsidRDefault="005426B8" w:rsidP="005426B8">
      <w:pPr>
        <w:pStyle w:val="a8"/>
        <w:numPr>
          <w:ilvl w:val="0"/>
          <w:numId w:val="4"/>
        </w:numPr>
        <w:rPr>
          <w:sz w:val="28"/>
          <w:szCs w:val="28"/>
        </w:rPr>
      </w:pPr>
      <w:r w:rsidRPr="005426B8">
        <w:rPr>
          <w:sz w:val="28"/>
          <w:szCs w:val="28"/>
        </w:rPr>
        <w:t>Социальное обслуживание, Здравоохранение</w:t>
      </w:r>
    </w:p>
    <w:p w:rsidR="005426B8" w:rsidRPr="005426B8" w:rsidRDefault="00DE73E1" w:rsidP="005426B8">
      <w:pPr>
        <w:pStyle w:val="a8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Кличевский </w:t>
      </w:r>
      <w:r w:rsidR="005426B8" w:rsidRPr="005426B8">
        <w:rPr>
          <w:sz w:val="28"/>
          <w:szCs w:val="28"/>
        </w:rPr>
        <w:t xml:space="preserve"> </w:t>
      </w:r>
      <w:proofErr w:type="spellStart"/>
      <w:r w:rsidR="005426B8" w:rsidRPr="005426B8">
        <w:rPr>
          <w:sz w:val="28"/>
          <w:szCs w:val="28"/>
        </w:rPr>
        <w:t>райЦГЭ</w:t>
      </w:r>
      <w:proofErr w:type="spellEnd"/>
    </w:p>
    <w:p w:rsidR="005426B8" w:rsidRPr="005426B8" w:rsidRDefault="005426B8" w:rsidP="005426B8">
      <w:pPr>
        <w:pStyle w:val="a8"/>
        <w:numPr>
          <w:ilvl w:val="0"/>
          <w:numId w:val="4"/>
        </w:numPr>
        <w:rPr>
          <w:sz w:val="28"/>
          <w:szCs w:val="28"/>
        </w:rPr>
      </w:pPr>
      <w:r w:rsidRPr="005426B8">
        <w:rPr>
          <w:sz w:val="28"/>
          <w:szCs w:val="28"/>
        </w:rPr>
        <w:t>Ввести номер договора</w:t>
      </w:r>
    </w:p>
    <w:p w:rsidR="005426B8" w:rsidRPr="005426B8" w:rsidRDefault="005426B8" w:rsidP="005426B8">
      <w:pPr>
        <w:pStyle w:val="a8"/>
        <w:numPr>
          <w:ilvl w:val="0"/>
          <w:numId w:val="4"/>
        </w:numPr>
        <w:rPr>
          <w:sz w:val="28"/>
          <w:szCs w:val="28"/>
        </w:rPr>
      </w:pPr>
      <w:r w:rsidRPr="005426B8">
        <w:rPr>
          <w:sz w:val="28"/>
          <w:szCs w:val="28"/>
        </w:rPr>
        <w:t>Ввести сумму платежа</w:t>
      </w:r>
    </w:p>
    <w:p w:rsidR="005426B8" w:rsidRPr="005426B8" w:rsidRDefault="005426B8" w:rsidP="005426B8">
      <w:pPr>
        <w:pStyle w:val="a8"/>
        <w:numPr>
          <w:ilvl w:val="0"/>
          <w:numId w:val="4"/>
        </w:numPr>
        <w:rPr>
          <w:sz w:val="28"/>
          <w:szCs w:val="28"/>
        </w:rPr>
      </w:pPr>
      <w:r w:rsidRPr="005426B8">
        <w:rPr>
          <w:sz w:val="28"/>
          <w:szCs w:val="28"/>
        </w:rPr>
        <w:t>Проверить корректность информации</w:t>
      </w:r>
    </w:p>
    <w:p w:rsidR="005426B8" w:rsidRPr="005426B8" w:rsidRDefault="005426B8" w:rsidP="005426B8">
      <w:pPr>
        <w:pStyle w:val="a8"/>
        <w:numPr>
          <w:ilvl w:val="0"/>
          <w:numId w:val="4"/>
        </w:numPr>
        <w:rPr>
          <w:sz w:val="28"/>
          <w:szCs w:val="28"/>
        </w:rPr>
      </w:pPr>
      <w:r w:rsidRPr="005426B8">
        <w:rPr>
          <w:sz w:val="28"/>
          <w:szCs w:val="28"/>
        </w:rPr>
        <w:t>Совершить платеж</w:t>
      </w:r>
    </w:p>
    <w:p w:rsidR="005426B8" w:rsidRPr="00FB41B4" w:rsidRDefault="005426B8" w:rsidP="003F7A33">
      <w:pPr>
        <w:pStyle w:val="a3"/>
        <w:spacing w:before="0" w:beforeAutospacing="0" w:after="150" w:afterAutospacing="0" w:line="330" w:lineRule="atLeast"/>
        <w:jc w:val="both"/>
        <w:rPr>
          <w:i/>
          <w:iCs/>
          <w:color w:val="000000"/>
        </w:rPr>
      </w:pPr>
    </w:p>
    <w:p w:rsidR="008B6912" w:rsidRDefault="008B6912"/>
    <w:sectPr w:rsidR="008B6912" w:rsidSect="0041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2C1E"/>
    <w:multiLevelType w:val="multilevel"/>
    <w:tmpl w:val="7CAA1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835CC"/>
    <w:multiLevelType w:val="multilevel"/>
    <w:tmpl w:val="32D6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660016"/>
    <w:multiLevelType w:val="multilevel"/>
    <w:tmpl w:val="D324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301A26"/>
    <w:multiLevelType w:val="hybridMultilevel"/>
    <w:tmpl w:val="964A3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8A"/>
    <w:rsid w:val="00223BED"/>
    <w:rsid w:val="003D1FAC"/>
    <w:rsid w:val="003F7A33"/>
    <w:rsid w:val="00407737"/>
    <w:rsid w:val="00413741"/>
    <w:rsid w:val="004F47F5"/>
    <w:rsid w:val="005426B8"/>
    <w:rsid w:val="006748B2"/>
    <w:rsid w:val="008B6912"/>
    <w:rsid w:val="008F188A"/>
    <w:rsid w:val="00C02612"/>
    <w:rsid w:val="00DE73E1"/>
    <w:rsid w:val="00F876E2"/>
    <w:rsid w:val="00FB41B4"/>
    <w:rsid w:val="00FE2DDE"/>
    <w:rsid w:val="00FE3C49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E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88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F188A"/>
    <w:rPr>
      <w:b/>
      <w:bCs/>
    </w:rPr>
  </w:style>
  <w:style w:type="character" w:styleId="HTML">
    <w:name w:val="HTML Variable"/>
    <w:basedOn w:val="a0"/>
    <w:uiPriority w:val="99"/>
    <w:semiHidden/>
    <w:unhideWhenUsed/>
    <w:rsid w:val="008F188A"/>
    <w:rPr>
      <w:i/>
      <w:iCs/>
    </w:rPr>
  </w:style>
  <w:style w:type="character" w:customStyle="1" w:styleId="apple-converted-space">
    <w:name w:val="apple-converted-space"/>
    <w:basedOn w:val="a0"/>
    <w:rsid w:val="008F188A"/>
  </w:style>
  <w:style w:type="character" w:styleId="a5">
    <w:name w:val="Hyperlink"/>
    <w:basedOn w:val="a0"/>
    <w:uiPriority w:val="99"/>
    <w:semiHidden/>
    <w:unhideWhenUsed/>
    <w:rsid w:val="008F18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3C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C49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42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E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88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F188A"/>
    <w:rPr>
      <w:b/>
      <w:bCs/>
    </w:rPr>
  </w:style>
  <w:style w:type="character" w:styleId="HTML">
    <w:name w:val="HTML Variable"/>
    <w:basedOn w:val="a0"/>
    <w:uiPriority w:val="99"/>
    <w:semiHidden/>
    <w:unhideWhenUsed/>
    <w:rsid w:val="008F188A"/>
    <w:rPr>
      <w:i/>
      <w:iCs/>
    </w:rPr>
  </w:style>
  <w:style w:type="character" w:customStyle="1" w:styleId="apple-converted-space">
    <w:name w:val="apple-converted-space"/>
    <w:basedOn w:val="a0"/>
    <w:rsid w:val="008F188A"/>
  </w:style>
  <w:style w:type="character" w:styleId="a5">
    <w:name w:val="Hyperlink"/>
    <w:basedOn w:val="a0"/>
    <w:uiPriority w:val="99"/>
    <w:semiHidden/>
    <w:unhideWhenUsed/>
    <w:rsid w:val="008F18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3C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C49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42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эпидемиология</cp:lastModifiedBy>
  <cp:revision>2</cp:revision>
  <cp:lastPrinted>2018-06-11T08:28:00Z</cp:lastPrinted>
  <dcterms:created xsi:type="dcterms:W3CDTF">2023-01-26T07:40:00Z</dcterms:created>
  <dcterms:modified xsi:type="dcterms:W3CDTF">2023-01-26T07:40:00Z</dcterms:modified>
</cp:coreProperties>
</file>